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  <w:r w:rsidRPr="003E4B92">
        <w:rPr>
          <w:rFonts w:ascii="Leelawadee" w:hAnsi="Leelawadee" w:cs="Leelawadee"/>
          <w:b/>
          <w:noProof/>
          <w:color w:val="E8591D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9262B00" wp14:editId="384C601D">
            <wp:simplePos x="0" y="0"/>
            <wp:positionH relativeFrom="column">
              <wp:posOffset>1329055</wp:posOffset>
            </wp:positionH>
            <wp:positionV relativeFrom="paragraph">
              <wp:posOffset>-282575</wp:posOffset>
            </wp:positionV>
            <wp:extent cx="3048000" cy="10096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communiqué de pres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B92">
        <w:rPr>
          <w:rFonts w:ascii="Leelawadee" w:hAnsi="Leelawadee" w:cs="Leelawadee"/>
          <w:b/>
          <w:noProof/>
          <w:color w:val="E8591D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65100C74" wp14:editId="33BAA8C4">
            <wp:simplePos x="0" y="0"/>
            <wp:positionH relativeFrom="column">
              <wp:posOffset>-328295</wp:posOffset>
            </wp:positionH>
            <wp:positionV relativeFrom="paragraph">
              <wp:posOffset>-411480</wp:posOffset>
            </wp:positionV>
            <wp:extent cx="1304925" cy="16624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FDT_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b/>
          <w:noProof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b/>
          <w:noProof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b/>
          <w:noProof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b/>
          <w:noProof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b/>
          <w:noProof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b/>
          <w:noProof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b/>
          <w:noProof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b/>
          <w:noProof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b/>
          <w:noProof/>
          <w:color w:val="E8591D"/>
          <w:sz w:val="22"/>
          <w:szCs w:val="22"/>
        </w:rPr>
      </w:pPr>
    </w:p>
    <w:p w:rsidR="0084155D" w:rsidRPr="003E4B92" w:rsidRDefault="003E4B92" w:rsidP="003E4B92">
      <w:pPr>
        <w:ind w:left="-567"/>
        <w:rPr>
          <w:rFonts w:ascii="Leelawadee" w:hAnsi="Leelawadee" w:cs="Leelawadee"/>
          <w:b/>
          <w:color w:val="E8591D"/>
          <w:sz w:val="22"/>
          <w:szCs w:val="22"/>
        </w:rPr>
      </w:pPr>
      <w:r w:rsidRPr="003E4B92">
        <w:rPr>
          <w:rFonts w:ascii="Leelawadee" w:hAnsi="Leelawadee" w:cs="Leelawadee"/>
          <w:b/>
          <w:color w:val="E8591D"/>
          <w:sz w:val="22"/>
          <w:szCs w:val="22"/>
        </w:rPr>
        <w:t>17 décembre 2015</w:t>
      </w: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A01E0E" w:rsidRPr="003E4B92" w:rsidRDefault="00A01E0E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3E4B92" w:rsidRPr="003E4B92" w:rsidRDefault="003E4B92" w:rsidP="003E4B92">
      <w:pPr>
        <w:ind w:left="-567"/>
        <w:rPr>
          <w:rFonts w:ascii="Leelawadee" w:hAnsi="Leelawadee" w:cs="Leelawadee"/>
          <w:color w:val="E8591D"/>
          <w:sz w:val="22"/>
          <w:szCs w:val="22"/>
        </w:rPr>
      </w:pPr>
    </w:p>
    <w:p w:rsidR="00A01E0E" w:rsidRDefault="00A01E0E" w:rsidP="00DF7CBB">
      <w:pPr>
        <w:spacing w:line="276" w:lineRule="auto"/>
        <w:ind w:left="-709"/>
        <w:rPr>
          <w:rFonts w:ascii="Leelawadee" w:hAnsi="Leelawadee" w:cs="Leelawadee"/>
          <w:b/>
          <w:color w:val="E8591D"/>
          <w:spacing w:val="-6"/>
          <w:sz w:val="19"/>
          <w:szCs w:val="19"/>
        </w:rPr>
      </w:pPr>
    </w:p>
    <w:p w:rsidR="003E4B92" w:rsidRPr="00DF7CBB" w:rsidRDefault="003E4B92" w:rsidP="00DF7CBB">
      <w:pPr>
        <w:spacing w:line="276" w:lineRule="auto"/>
        <w:ind w:left="-709"/>
        <w:rPr>
          <w:rFonts w:ascii="Leelawadee" w:hAnsi="Leelawadee" w:cs="Leelawadee"/>
          <w:b/>
          <w:color w:val="E8591D"/>
          <w:spacing w:val="-6"/>
          <w:sz w:val="19"/>
          <w:szCs w:val="19"/>
        </w:rPr>
      </w:pPr>
      <w:r w:rsidRPr="00DF7CBB">
        <w:rPr>
          <w:rFonts w:ascii="Leelawadee" w:hAnsi="Leelawadee" w:cs="Leelawadee"/>
          <w:b/>
          <w:color w:val="E8591D"/>
          <w:spacing w:val="-6"/>
          <w:sz w:val="19"/>
          <w:szCs w:val="19"/>
        </w:rPr>
        <w:t xml:space="preserve">CFDT </w:t>
      </w:r>
      <w:r w:rsidRPr="002A7E7E">
        <w:rPr>
          <w:rFonts w:ascii="Leelawadee" w:hAnsi="Leelawadee" w:cs="Leelawadee"/>
          <w:b/>
          <w:color w:val="E8591D"/>
          <w:spacing w:val="-6"/>
          <w:sz w:val="19"/>
          <w:szCs w:val="19"/>
        </w:rPr>
        <w:t>Groupa</w:t>
      </w:r>
      <w:r w:rsidRPr="00DF7CBB">
        <w:rPr>
          <w:rFonts w:ascii="Leelawadee" w:hAnsi="Leelawadee" w:cs="Leelawadee"/>
          <w:b/>
          <w:color w:val="E8591D"/>
          <w:spacing w:val="-6"/>
          <w:sz w:val="19"/>
          <w:szCs w:val="19"/>
        </w:rPr>
        <w:t>ma Loire Bretagne</w:t>
      </w:r>
    </w:p>
    <w:p w:rsidR="003E4B92" w:rsidRPr="00DF7CBB" w:rsidRDefault="003E4B92" w:rsidP="00DF7CBB">
      <w:pPr>
        <w:spacing w:line="276" w:lineRule="auto"/>
        <w:ind w:left="-709"/>
        <w:rPr>
          <w:rFonts w:ascii="Leelawadee" w:hAnsi="Leelawadee" w:cs="Leelawadee"/>
          <w:b/>
          <w:color w:val="E8591D"/>
          <w:sz w:val="20"/>
          <w:szCs w:val="20"/>
        </w:rPr>
      </w:pPr>
    </w:p>
    <w:p w:rsidR="003E4B92" w:rsidRPr="00DF7CBB" w:rsidRDefault="003E4B92" w:rsidP="00DF7CBB">
      <w:pPr>
        <w:spacing w:line="276" w:lineRule="auto"/>
        <w:ind w:left="-709"/>
        <w:rPr>
          <w:rFonts w:ascii="Leelawadee" w:hAnsi="Leelawadee" w:cs="Leelawadee"/>
          <w:b/>
          <w:color w:val="E8591D"/>
          <w:sz w:val="20"/>
          <w:szCs w:val="20"/>
        </w:rPr>
      </w:pPr>
      <w:r w:rsidRPr="00DF7CBB">
        <w:rPr>
          <w:rFonts w:ascii="Leelawadee" w:hAnsi="Leelawadee" w:cs="Leelawadee"/>
          <w:b/>
          <w:color w:val="E8591D"/>
          <w:sz w:val="20"/>
          <w:szCs w:val="20"/>
        </w:rPr>
        <w:t>Contact presse :</w:t>
      </w:r>
    </w:p>
    <w:p w:rsidR="003E4B92" w:rsidRPr="00DF7CBB" w:rsidRDefault="003E4B92" w:rsidP="00DF7CBB">
      <w:pPr>
        <w:autoSpaceDE w:val="0"/>
        <w:autoSpaceDN w:val="0"/>
        <w:adjustRightInd w:val="0"/>
        <w:spacing w:line="276" w:lineRule="auto"/>
        <w:ind w:left="-709"/>
        <w:rPr>
          <w:rFonts w:ascii="Leelawadee" w:hAnsi="Leelawadee" w:cs="Leelawadee"/>
          <w:bCs/>
          <w:color w:val="DA4C18"/>
          <w:sz w:val="20"/>
          <w:szCs w:val="20"/>
        </w:rPr>
      </w:pPr>
      <w:r w:rsidRPr="00DF7CBB">
        <w:rPr>
          <w:rFonts w:ascii="Leelawadee" w:hAnsi="Leelawadee" w:cs="Leelawadee"/>
          <w:bCs/>
          <w:color w:val="DA4C18"/>
          <w:sz w:val="20"/>
          <w:szCs w:val="20"/>
        </w:rPr>
        <w:t>CHRISTOPHE VEILLON</w:t>
      </w:r>
    </w:p>
    <w:p w:rsidR="003E4B92" w:rsidRPr="00DF7CBB" w:rsidRDefault="003E4B92" w:rsidP="00DF7CBB">
      <w:pPr>
        <w:autoSpaceDE w:val="0"/>
        <w:autoSpaceDN w:val="0"/>
        <w:adjustRightInd w:val="0"/>
        <w:spacing w:line="276" w:lineRule="auto"/>
        <w:ind w:left="-709"/>
        <w:rPr>
          <w:rFonts w:ascii="Leelawadee" w:hAnsi="Leelawadee" w:cs="Leelawadee"/>
          <w:bCs/>
          <w:color w:val="DA4C18"/>
          <w:sz w:val="20"/>
          <w:szCs w:val="20"/>
        </w:rPr>
      </w:pPr>
      <w:r w:rsidRPr="00DF7CBB">
        <w:rPr>
          <w:rFonts w:ascii="Leelawadee" w:hAnsi="Leelawadee" w:cs="Leelawadee"/>
          <w:bCs/>
          <w:color w:val="DA4C18"/>
          <w:sz w:val="20"/>
          <w:szCs w:val="20"/>
        </w:rPr>
        <w:t>Délégué Syndical CFDT</w:t>
      </w:r>
    </w:p>
    <w:p w:rsidR="003E4B92" w:rsidRPr="00DF7CBB" w:rsidRDefault="003E4B92" w:rsidP="00DF7CBB">
      <w:pPr>
        <w:autoSpaceDE w:val="0"/>
        <w:autoSpaceDN w:val="0"/>
        <w:adjustRightInd w:val="0"/>
        <w:spacing w:line="276" w:lineRule="auto"/>
        <w:ind w:left="-709"/>
        <w:rPr>
          <w:rFonts w:ascii="Leelawadee" w:hAnsi="Leelawadee" w:cs="Leelawadee"/>
          <w:bCs/>
          <w:color w:val="DA4C18"/>
          <w:sz w:val="20"/>
          <w:szCs w:val="20"/>
        </w:rPr>
      </w:pPr>
      <w:r w:rsidRPr="00DF7CBB">
        <w:rPr>
          <w:rFonts w:ascii="Leelawadee" w:hAnsi="Leelawadee" w:cs="Leelawadee"/>
          <w:bCs/>
          <w:color w:val="DA4C18"/>
          <w:sz w:val="20"/>
          <w:szCs w:val="20"/>
        </w:rPr>
        <w:t>Groupama Loire Bretagne</w:t>
      </w:r>
    </w:p>
    <w:p w:rsidR="003E4B92" w:rsidRPr="00DF7CBB" w:rsidRDefault="003E4B92" w:rsidP="00DF7CBB">
      <w:pPr>
        <w:autoSpaceDE w:val="0"/>
        <w:autoSpaceDN w:val="0"/>
        <w:adjustRightInd w:val="0"/>
        <w:spacing w:before="120" w:line="276" w:lineRule="auto"/>
        <w:ind w:left="-709"/>
        <w:rPr>
          <w:rFonts w:ascii="Leelawadee" w:hAnsi="Leelawadee" w:cs="Leelawadee"/>
          <w:bCs/>
          <w:color w:val="DA4C18"/>
          <w:sz w:val="20"/>
          <w:szCs w:val="20"/>
        </w:rPr>
      </w:pPr>
      <w:r w:rsidRPr="00DF7CBB">
        <w:rPr>
          <w:rFonts w:ascii="Leelawadee" w:hAnsi="Leelawadee" w:cs="Leelawadee"/>
          <w:bCs/>
          <w:color w:val="DA4C18"/>
          <w:sz w:val="20"/>
          <w:szCs w:val="20"/>
        </w:rPr>
        <w:t>02 99 29 55 93</w:t>
      </w:r>
    </w:p>
    <w:p w:rsidR="003E4B92" w:rsidRPr="00DF7CBB" w:rsidRDefault="003E4B92" w:rsidP="00DF7CBB">
      <w:pPr>
        <w:autoSpaceDE w:val="0"/>
        <w:autoSpaceDN w:val="0"/>
        <w:adjustRightInd w:val="0"/>
        <w:spacing w:line="276" w:lineRule="auto"/>
        <w:ind w:left="-709"/>
        <w:rPr>
          <w:rFonts w:ascii="Leelawadee" w:hAnsi="Leelawadee" w:cs="Leelawadee"/>
          <w:bCs/>
          <w:color w:val="DA4C18"/>
          <w:sz w:val="20"/>
          <w:szCs w:val="20"/>
        </w:rPr>
      </w:pPr>
      <w:r w:rsidRPr="00DF7CBB">
        <w:rPr>
          <w:rFonts w:ascii="Leelawadee" w:hAnsi="Leelawadee" w:cs="Leelawadee"/>
          <w:bCs/>
          <w:color w:val="DA4C18"/>
          <w:sz w:val="20"/>
          <w:szCs w:val="20"/>
        </w:rPr>
        <w:t>06 07 61 44 96</w:t>
      </w:r>
    </w:p>
    <w:p w:rsidR="003E4B92" w:rsidRPr="00DF7CBB" w:rsidRDefault="003E4B92" w:rsidP="00DF7CBB">
      <w:pPr>
        <w:autoSpaceDE w:val="0"/>
        <w:autoSpaceDN w:val="0"/>
        <w:adjustRightInd w:val="0"/>
        <w:spacing w:line="276" w:lineRule="auto"/>
        <w:ind w:left="-709"/>
        <w:rPr>
          <w:rFonts w:ascii="Leelawadee" w:hAnsi="Leelawadee" w:cs="Leelawadee"/>
          <w:bCs/>
          <w:color w:val="DA4C18"/>
          <w:sz w:val="20"/>
          <w:szCs w:val="20"/>
        </w:rPr>
      </w:pPr>
      <w:r w:rsidRPr="00DF7CBB">
        <w:rPr>
          <w:rFonts w:ascii="Leelawadee" w:hAnsi="Leelawadee" w:cs="Leelawadee"/>
          <w:bCs/>
          <w:color w:val="DA4C18"/>
          <w:sz w:val="20"/>
          <w:szCs w:val="20"/>
        </w:rPr>
        <w:t xml:space="preserve">23, boulevard </w:t>
      </w:r>
      <w:proofErr w:type="spellStart"/>
      <w:r w:rsidRPr="00DF7CBB">
        <w:rPr>
          <w:rFonts w:ascii="Leelawadee" w:hAnsi="Leelawadee" w:cs="Leelawadee"/>
          <w:bCs/>
          <w:color w:val="DA4C18"/>
          <w:sz w:val="20"/>
          <w:szCs w:val="20"/>
        </w:rPr>
        <w:t>Solférino</w:t>
      </w:r>
      <w:proofErr w:type="spellEnd"/>
    </w:p>
    <w:p w:rsidR="003E4B92" w:rsidRPr="00DF7CBB" w:rsidRDefault="003E4B92" w:rsidP="00DF7CBB">
      <w:pPr>
        <w:autoSpaceDE w:val="0"/>
        <w:autoSpaceDN w:val="0"/>
        <w:adjustRightInd w:val="0"/>
        <w:spacing w:line="276" w:lineRule="auto"/>
        <w:ind w:left="-709"/>
        <w:rPr>
          <w:rFonts w:ascii="Leelawadee" w:hAnsi="Leelawadee" w:cs="Leelawadee"/>
          <w:bCs/>
          <w:color w:val="DA4C18"/>
          <w:sz w:val="20"/>
          <w:szCs w:val="20"/>
        </w:rPr>
      </w:pPr>
      <w:r w:rsidRPr="00DF7CBB">
        <w:rPr>
          <w:rFonts w:ascii="Leelawadee" w:hAnsi="Leelawadee" w:cs="Leelawadee"/>
          <w:bCs/>
          <w:color w:val="DA4C18"/>
          <w:sz w:val="20"/>
          <w:szCs w:val="20"/>
        </w:rPr>
        <w:t>CS 51209</w:t>
      </w:r>
    </w:p>
    <w:p w:rsidR="003E4B92" w:rsidRPr="00DF7CBB" w:rsidRDefault="003E4B92" w:rsidP="00DF7CBB">
      <w:pPr>
        <w:autoSpaceDE w:val="0"/>
        <w:autoSpaceDN w:val="0"/>
        <w:adjustRightInd w:val="0"/>
        <w:spacing w:line="276" w:lineRule="auto"/>
        <w:ind w:left="-709"/>
        <w:rPr>
          <w:rFonts w:ascii="Leelawadee" w:hAnsi="Leelawadee" w:cs="Leelawadee"/>
          <w:bCs/>
          <w:color w:val="DA4C18"/>
          <w:sz w:val="20"/>
          <w:szCs w:val="20"/>
        </w:rPr>
      </w:pPr>
      <w:r w:rsidRPr="00DF7CBB">
        <w:rPr>
          <w:rFonts w:ascii="Leelawadee" w:hAnsi="Leelawadee" w:cs="Leelawadee"/>
          <w:bCs/>
          <w:color w:val="DA4C18"/>
          <w:sz w:val="20"/>
          <w:szCs w:val="20"/>
        </w:rPr>
        <w:t>35012 Rennes cedex</w:t>
      </w:r>
    </w:p>
    <w:p w:rsidR="003E4B92" w:rsidRPr="00DF7CBB" w:rsidRDefault="00DF7CBB" w:rsidP="003E4B92">
      <w:pPr>
        <w:autoSpaceDE w:val="0"/>
        <w:autoSpaceDN w:val="0"/>
        <w:adjustRightInd w:val="0"/>
        <w:spacing w:before="120"/>
        <w:ind w:left="-709"/>
        <w:rPr>
          <w:rFonts w:ascii="Leelawadee" w:hAnsi="Leelawadee" w:cs="Leelawadee"/>
          <w:b/>
          <w:bCs/>
          <w:color w:val="DA4C18"/>
          <w:sz w:val="20"/>
          <w:szCs w:val="20"/>
          <w:u w:val="single"/>
        </w:rPr>
      </w:pPr>
      <w:r w:rsidRPr="00DF7CBB">
        <w:rPr>
          <w:rFonts w:ascii="Leelawadee" w:hAnsi="Leelawadee" w:cs="Leelawadee"/>
          <w:b/>
          <w:bCs/>
          <w:color w:val="DA4C18"/>
          <w:sz w:val="20"/>
          <w:szCs w:val="20"/>
          <w:u w:val="single"/>
        </w:rPr>
        <w:t>www.</w:t>
      </w:r>
      <w:r w:rsidR="003E4B92" w:rsidRPr="00DF7CBB">
        <w:rPr>
          <w:rFonts w:ascii="Leelawadee" w:hAnsi="Leelawadee" w:cs="Leelawadee"/>
          <w:b/>
          <w:bCs/>
          <w:color w:val="DA4C18"/>
          <w:sz w:val="20"/>
          <w:szCs w:val="20"/>
          <w:u w:val="single"/>
        </w:rPr>
        <w:t>cfdtglb.fr</w:t>
      </w:r>
    </w:p>
    <w:p w:rsidR="003E4B92" w:rsidRPr="003E4B92" w:rsidRDefault="003E4B92" w:rsidP="003E4B92">
      <w:pPr>
        <w:ind w:left="-4962" w:right="-557"/>
        <w:rPr>
          <w:rFonts w:ascii="Leelawadee" w:hAnsi="Leelawadee" w:cs="Leelawadee"/>
          <w:sz w:val="22"/>
          <w:szCs w:val="22"/>
        </w:rPr>
      </w:pPr>
    </w:p>
    <w:p w:rsidR="003E4B92" w:rsidRPr="003E4B92" w:rsidRDefault="003E4B92" w:rsidP="003E4B92">
      <w:pPr>
        <w:ind w:left="-4962" w:right="-557"/>
        <w:rPr>
          <w:rFonts w:ascii="Leelawadee" w:hAnsi="Leelawadee" w:cs="Leelawadee"/>
          <w:sz w:val="22"/>
          <w:szCs w:val="22"/>
        </w:rPr>
      </w:pPr>
    </w:p>
    <w:p w:rsidR="003E4B92" w:rsidRPr="003E4B92" w:rsidRDefault="003E4B92" w:rsidP="003E4B92">
      <w:pPr>
        <w:ind w:left="-4962" w:right="-557"/>
        <w:rPr>
          <w:rFonts w:ascii="Leelawadee" w:hAnsi="Leelawadee" w:cs="Leelawadee"/>
          <w:sz w:val="22"/>
          <w:szCs w:val="22"/>
        </w:rPr>
      </w:pPr>
    </w:p>
    <w:p w:rsidR="003E4B92" w:rsidRPr="003E4B92" w:rsidRDefault="003E4B92" w:rsidP="003E4B92">
      <w:pPr>
        <w:ind w:left="-4962" w:right="-557"/>
        <w:rPr>
          <w:rFonts w:ascii="Leelawadee" w:hAnsi="Leelawadee" w:cs="Leelawadee"/>
          <w:sz w:val="22"/>
          <w:szCs w:val="22"/>
        </w:rPr>
      </w:pPr>
    </w:p>
    <w:p w:rsidR="003E4B92" w:rsidRPr="003E4B92" w:rsidRDefault="003E4B92" w:rsidP="003E4B92">
      <w:pPr>
        <w:ind w:left="-4962" w:right="-557"/>
        <w:rPr>
          <w:rFonts w:ascii="Leelawadee" w:hAnsi="Leelawadee" w:cs="Leelawadee"/>
          <w:sz w:val="22"/>
          <w:szCs w:val="22"/>
        </w:rPr>
      </w:pPr>
    </w:p>
    <w:p w:rsidR="003E4B92" w:rsidRPr="003E4B92" w:rsidRDefault="003E4B92" w:rsidP="003E4B92">
      <w:pPr>
        <w:ind w:left="142" w:right="-557"/>
        <w:rPr>
          <w:rFonts w:ascii="Leelawadee" w:hAnsi="Leelawadee" w:cs="Leelawadee"/>
          <w:sz w:val="22"/>
          <w:szCs w:val="22"/>
        </w:rPr>
      </w:pPr>
    </w:p>
    <w:p w:rsidR="003E4B92" w:rsidRPr="003E4B92" w:rsidRDefault="003E4B92" w:rsidP="003E4B92">
      <w:pPr>
        <w:ind w:left="142" w:right="-557"/>
        <w:jc w:val="right"/>
        <w:rPr>
          <w:rFonts w:ascii="Leelawadee" w:hAnsi="Leelawadee" w:cs="Leelawadee"/>
          <w:b/>
          <w:sz w:val="48"/>
          <w:szCs w:val="48"/>
        </w:rPr>
      </w:pPr>
      <w:r w:rsidRPr="003E4B92">
        <w:rPr>
          <w:rFonts w:ascii="Leelawadee" w:hAnsi="Leelawadee" w:cs="Leelawadee"/>
          <w:b/>
          <w:sz w:val="48"/>
          <w:szCs w:val="48"/>
        </w:rPr>
        <w:t>Débrayage des salariés de Groupama Loire Bretagne</w:t>
      </w:r>
      <w:r>
        <w:rPr>
          <w:rFonts w:ascii="Leelawadee" w:hAnsi="Leelawadee" w:cs="Leelawadee"/>
          <w:b/>
          <w:sz w:val="48"/>
          <w:szCs w:val="48"/>
        </w:rPr>
        <w:t>.</w:t>
      </w:r>
    </w:p>
    <w:p w:rsidR="003E4B92" w:rsidRDefault="003E4B92" w:rsidP="003E4B92">
      <w:pPr>
        <w:ind w:left="142" w:right="-557"/>
        <w:rPr>
          <w:rFonts w:ascii="Leelawadee" w:hAnsi="Leelawadee" w:cs="Leelawadee"/>
          <w:sz w:val="22"/>
          <w:szCs w:val="22"/>
        </w:rPr>
      </w:pPr>
    </w:p>
    <w:p w:rsidR="003E4B92" w:rsidRDefault="003E4B92" w:rsidP="003E4B92">
      <w:pPr>
        <w:ind w:left="142" w:right="-557"/>
        <w:rPr>
          <w:rFonts w:ascii="Leelawadee" w:hAnsi="Leelawadee" w:cs="Leelawadee"/>
          <w:sz w:val="22"/>
          <w:szCs w:val="22"/>
        </w:rPr>
      </w:pPr>
    </w:p>
    <w:p w:rsidR="00DF7CBB" w:rsidRPr="004A1B95" w:rsidRDefault="000C59D8" w:rsidP="006965D2">
      <w:pPr>
        <w:spacing w:after="120" w:line="360" w:lineRule="auto"/>
        <w:ind w:left="284" w:right="-556"/>
        <w:jc w:val="both"/>
        <w:rPr>
          <w:rFonts w:ascii="Leelawadee" w:hAnsi="Leelawadee" w:cs="Leelawadee"/>
        </w:rPr>
      </w:pPr>
      <w:r w:rsidRPr="004A1B95">
        <w:rPr>
          <w:rFonts w:ascii="Leelawadee" w:hAnsi="Leelawadee" w:cs="Leelawadee"/>
        </w:rPr>
        <w:t>À</w:t>
      </w:r>
      <w:r w:rsidR="003E4B92" w:rsidRPr="004A1B95">
        <w:rPr>
          <w:rFonts w:ascii="Leelawadee" w:hAnsi="Leelawadee" w:cs="Leelawadee"/>
        </w:rPr>
        <w:t xml:space="preserve"> l’appel de l’intersyndicale</w:t>
      </w:r>
      <w:r w:rsidR="00DF7CBB" w:rsidRPr="004A1B95">
        <w:rPr>
          <w:rFonts w:ascii="Leelawadee" w:hAnsi="Leelawadee" w:cs="Leelawadee"/>
        </w:rPr>
        <w:t xml:space="preserve"> CFDT, CFE CGC AGRO SNEEMA, CFTC et UNSA, les </w:t>
      </w:r>
      <w:r w:rsidR="006965D2" w:rsidRPr="004A1B95">
        <w:rPr>
          <w:rFonts w:ascii="Leelawadee" w:hAnsi="Leelawadee" w:cs="Leelawadee"/>
          <w:b/>
        </w:rPr>
        <w:t>2</w:t>
      </w:r>
      <w:r w:rsidR="0011362F" w:rsidRPr="004A1B95">
        <w:rPr>
          <w:rFonts w:ascii="Leelawadee" w:hAnsi="Leelawadee" w:cs="Leelawadee"/>
          <w:b/>
        </w:rPr>
        <w:t> </w:t>
      </w:r>
      <w:r w:rsidR="006965D2" w:rsidRPr="004A1B95">
        <w:rPr>
          <w:rFonts w:ascii="Leelawadee" w:hAnsi="Leelawadee" w:cs="Leelawadee"/>
          <w:b/>
        </w:rPr>
        <w:t xml:space="preserve">300 </w:t>
      </w:r>
      <w:r w:rsidR="00DF7CBB" w:rsidRPr="004A1B95">
        <w:rPr>
          <w:rFonts w:ascii="Leelawadee" w:hAnsi="Leelawadee" w:cs="Leelawadee"/>
          <w:b/>
        </w:rPr>
        <w:t>salariés de Groupama Loire Bretagne</w:t>
      </w:r>
      <w:r w:rsidR="00DF7CBB" w:rsidRPr="004A1B95">
        <w:rPr>
          <w:rFonts w:ascii="Leelawadee" w:hAnsi="Leelawadee" w:cs="Leelawadee"/>
        </w:rPr>
        <w:t xml:space="preserve"> </w:t>
      </w:r>
      <w:r w:rsidR="006965D2" w:rsidRPr="004A1B95">
        <w:rPr>
          <w:rFonts w:ascii="Leelawadee" w:hAnsi="Leelawadee" w:cs="Leelawadee"/>
        </w:rPr>
        <w:t>s</w:t>
      </w:r>
      <w:r w:rsidR="00DF7CBB" w:rsidRPr="004A1B95">
        <w:rPr>
          <w:rFonts w:ascii="Leelawadee" w:hAnsi="Leelawadee" w:cs="Leelawadee"/>
        </w:rPr>
        <w:t xml:space="preserve">ont </w:t>
      </w:r>
      <w:r w:rsidR="006965D2" w:rsidRPr="004A1B95">
        <w:rPr>
          <w:rFonts w:ascii="Leelawadee" w:hAnsi="Leelawadee" w:cs="Leelawadee"/>
        </w:rPr>
        <w:t>conviés à</w:t>
      </w:r>
      <w:r w:rsidR="00DF7CBB" w:rsidRPr="004A1B95">
        <w:rPr>
          <w:rFonts w:ascii="Leelawadee" w:hAnsi="Leelawadee" w:cs="Leelawadee"/>
        </w:rPr>
        <w:t xml:space="preserve"> un </w:t>
      </w:r>
      <w:r w:rsidR="004A1B95" w:rsidRPr="004A1B95">
        <w:rPr>
          <w:rFonts w:ascii="Leelawadee" w:hAnsi="Leelawadee" w:cs="Leelawadee"/>
        </w:rPr>
        <w:t xml:space="preserve">mouvement de </w:t>
      </w:r>
      <w:proofErr w:type="spellStart"/>
      <w:r w:rsidR="004A1B95" w:rsidRPr="004A1B95">
        <w:rPr>
          <w:rFonts w:ascii="Leelawadee" w:hAnsi="Leelawadee" w:cs="Leelawadee"/>
        </w:rPr>
        <w:t>grêve</w:t>
      </w:r>
      <w:proofErr w:type="spellEnd"/>
      <w:r w:rsidR="004A1B95" w:rsidRPr="004A1B95">
        <w:rPr>
          <w:rFonts w:ascii="Leelawadee" w:hAnsi="Leelawadee" w:cs="Leelawadee"/>
        </w:rPr>
        <w:t xml:space="preserve"> </w:t>
      </w:r>
      <w:r w:rsidR="004A1B95" w:rsidRPr="004A1B95">
        <w:rPr>
          <w:rFonts w:ascii="Leelawadee" w:hAnsi="Leelawadee" w:cs="Leelawadee"/>
          <w:b/>
        </w:rPr>
        <w:t xml:space="preserve"> le Mardi 02 Février </w:t>
      </w:r>
      <w:r w:rsidR="00DF7CBB" w:rsidRPr="004A1B95">
        <w:rPr>
          <w:rFonts w:ascii="Leelawadee" w:hAnsi="Leelawadee" w:cs="Leelawadee"/>
          <w:b/>
        </w:rPr>
        <w:t>201</w:t>
      </w:r>
      <w:r w:rsidR="004A1B95" w:rsidRPr="004A1B95">
        <w:rPr>
          <w:rFonts w:ascii="Leelawadee" w:hAnsi="Leelawadee" w:cs="Leelawadee"/>
          <w:b/>
        </w:rPr>
        <w:t xml:space="preserve">6 à partir de </w:t>
      </w:r>
      <w:r w:rsidR="00DF7CBB" w:rsidRPr="004A1B95">
        <w:rPr>
          <w:rFonts w:ascii="Leelawadee" w:hAnsi="Leelawadee" w:cs="Leelawadee"/>
          <w:b/>
        </w:rPr>
        <w:t xml:space="preserve">14 H </w:t>
      </w:r>
      <w:r w:rsidR="006965D2" w:rsidRPr="004A1B95">
        <w:rPr>
          <w:rFonts w:ascii="Leelawadee" w:hAnsi="Leelawadee" w:cs="Leelawadee"/>
          <w:b/>
        </w:rPr>
        <w:t>,</w:t>
      </w:r>
      <w:r w:rsidR="00DF7CBB" w:rsidRPr="004A1B95">
        <w:rPr>
          <w:rFonts w:ascii="Leelawadee" w:hAnsi="Leelawadee" w:cs="Leelawadee"/>
        </w:rPr>
        <w:t xml:space="preserve"> dans les Sites</w:t>
      </w:r>
      <w:r w:rsidR="004A1B95" w:rsidRPr="004A1B95">
        <w:rPr>
          <w:rFonts w:ascii="Leelawadee" w:hAnsi="Leelawadee" w:cs="Leelawadee"/>
        </w:rPr>
        <w:t xml:space="preserve"> ( Landerneau, Plérin, Vannes, Rennes, Nantes, </w:t>
      </w:r>
      <w:proofErr w:type="spellStart"/>
      <w:r w:rsidR="004A1B95" w:rsidRPr="004A1B95">
        <w:rPr>
          <w:rFonts w:ascii="Leelawadee" w:hAnsi="Leelawadee" w:cs="Leelawadee"/>
        </w:rPr>
        <w:t>Beaucouzé</w:t>
      </w:r>
      <w:proofErr w:type="spellEnd"/>
      <w:r w:rsidR="004A1B95" w:rsidRPr="004A1B95">
        <w:rPr>
          <w:rFonts w:ascii="Leelawadee" w:hAnsi="Leelawadee" w:cs="Leelawadee"/>
        </w:rPr>
        <w:t xml:space="preserve"> )</w:t>
      </w:r>
      <w:r w:rsidR="00DF7CBB" w:rsidRPr="004A1B95">
        <w:rPr>
          <w:rFonts w:ascii="Leelawadee" w:hAnsi="Leelawadee" w:cs="Leelawadee"/>
        </w:rPr>
        <w:t>, au Siège</w:t>
      </w:r>
      <w:r w:rsidR="004A1B95" w:rsidRPr="004A1B95">
        <w:rPr>
          <w:rFonts w:ascii="Leelawadee" w:hAnsi="Leelawadee" w:cs="Leelawadee"/>
        </w:rPr>
        <w:t xml:space="preserve"> (Rennes)</w:t>
      </w:r>
      <w:r w:rsidR="00DF7CBB" w:rsidRPr="004A1B95">
        <w:rPr>
          <w:rFonts w:ascii="Leelawadee" w:hAnsi="Leelawadee" w:cs="Leelawadee"/>
        </w:rPr>
        <w:t xml:space="preserve"> et sur le Réseau Commercial</w:t>
      </w:r>
      <w:r w:rsidR="006965D2" w:rsidRPr="004A1B95">
        <w:rPr>
          <w:rFonts w:ascii="Leelawadee" w:hAnsi="Leelawadee" w:cs="Leelawadee"/>
        </w:rPr>
        <w:t xml:space="preserve"> des 6 départements d’activités (22, 29, 35, 44, 49 &amp; 56) </w:t>
      </w:r>
      <w:r w:rsidR="00DF7CBB" w:rsidRPr="004A1B95">
        <w:rPr>
          <w:rFonts w:ascii="Leelawadee" w:hAnsi="Leelawadee" w:cs="Leelawadee"/>
        </w:rPr>
        <w:t xml:space="preserve"> pour protester contre :</w:t>
      </w:r>
    </w:p>
    <w:p w:rsidR="00DF7CBB" w:rsidRPr="004A1B95" w:rsidRDefault="00DF7CBB" w:rsidP="006807C2">
      <w:pPr>
        <w:pStyle w:val="Paragraphedeliste"/>
        <w:numPr>
          <w:ilvl w:val="0"/>
          <w:numId w:val="1"/>
        </w:numPr>
        <w:spacing w:after="120" w:line="360" w:lineRule="auto"/>
        <w:ind w:left="709" w:right="-556"/>
        <w:rPr>
          <w:rFonts w:ascii="Leelawadee" w:hAnsi="Leelawadee" w:cs="Leelawadee"/>
        </w:rPr>
      </w:pPr>
      <w:r w:rsidRPr="004A1B95">
        <w:rPr>
          <w:rFonts w:ascii="Leelawadee" w:hAnsi="Leelawadee" w:cs="Leelawadee"/>
        </w:rPr>
        <w:t xml:space="preserve">des </w:t>
      </w:r>
      <w:r w:rsidRPr="004A1B95">
        <w:rPr>
          <w:rFonts w:ascii="Leelawadee" w:hAnsi="Leelawadee" w:cs="Leelawadee"/>
          <w:b/>
        </w:rPr>
        <w:t>mesures salariales insuffisantes</w:t>
      </w:r>
      <w:r w:rsidRPr="004A1B95">
        <w:rPr>
          <w:rFonts w:ascii="Leelawadee" w:hAnsi="Leelawadee" w:cs="Leelawadee"/>
        </w:rPr>
        <w:t xml:space="preserve"> suite à la NAO 2015 (Négociation Annuelle Obligatoire)</w:t>
      </w:r>
      <w:r w:rsidR="006807C2" w:rsidRPr="004A1B95">
        <w:rPr>
          <w:rFonts w:ascii="Leelawadee" w:hAnsi="Leelawadee" w:cs="Leelawadee"/>
        </w:rPr>
        <w:t>,</w:t>
      </w:r>
      <w:r w:rsidRPr="004A1B95">
        <w:rPr>
          <w:rFonts w:ascii="Leelawadee" w:hAnsi="Leelawadee" w:cs="Leelawadee"/>
        </w:rPr>
        <w:t xml:space="preserve"> </w:t>
      </w:r>
    </w:p>
    <w:p w:rsidR="00DF7CBB" w:rsidRPr="004A1B95" w:rsidRDefault="00DF7CBB" w:rsidP="006807C2">
      <w:pPr>
        <w:pStyle w:val="Paragraphedeliste"/>
        <w:numPr>
          <w:ilvl w:val="0"/>
          <w:numId w:val="1"/>
        </w:numPr>
        <w:spacing w:after="120" w:line="360" w:lineRule="auto"/>
        <w:ind w:left="709" w:right="-556"/>
        <w:rPr>
          <w:rFonts w:ascii="Leelawadee" w:hAnsi="Leelawadee" w:cs="Leelawadee"/>
        </w:rPr>
      </w:pPr>
      <w:r w:rsidRPr="004A1B95">
        <w:rPr>
          <w:rFonts w:ascii="Leelawadee" w:hAnsi="Leelawadee" w:cs="Leelawadee"/>
        </w:rPr>
        <w:t xml:space="preserve">la </w:t>
      </w:r>
      <w:r w:rsidRPr="004A1B95">
        <w:rPr>
          <w:rFonts w:ascii="Leelawadee" w:hAnsi="Leelawadee" w:cs="Leelawadee"/>
          <w:b/>
        </w:rPr>
        <w:t>dégradation des conditions de travail</w:t>
      </w:r>
      <w:r w:rsidR="006807C2" w:rsidRPr="004A1B95">
        <w:rPr>
          <w:rFonts w:ascii="Leelawadee" w:hAnsi="Leelawadee" w:cs="Leelawadee"/>
        </w:rPr>
        <w:t>.</w:t>
      </w:r>
    </w:p>
    <w:p w:rsidR="00DF7CBB" w:rsidRPr="004A1B95" w:rsidRDefault="00DF7CBB" w:rsidP="006807C2">
      <w:pPr>
        <w:spacing w:after="120" w:line="360" w:lineRule="auto"/>
        <w:ind w:left="284" w:right="-556"/>
        <w:jc w:val="both"/>
        <w:rPr>
          <w:rFonts w:ascii="Leelawadee" w:hAnsi="Leelawadee" w:cs="Leelawadee"/>
        </w:rPr>
      </w:pPr>
      <w:r w:rsidRPr="004A1B95">
        <w:rPr>
          <w:rFonts w:ascii="Leelawadee" w:hAnsi="Leelawadee" w:cs="Leelawadee"/>
        </w:rPr>
        <w:t>Ils revendiqu</w:t>
      </w:r>
      <w:r w:rsidR="006965D2" w:rsidRPr="004A1B95">
        <w:rPr>
          <w:rFonts w:ascii="Leelawadee" w:hAnsi="Leelawadee" w:cs="Leelawadee"/>
        </w:rPr>
        <w:t>eront</w:t>
      </w:r>
      <w:r w:rsidRPr="004A1B95">
        <w:rPr>
          <w:rFonts w:ascii="Leelawadee" w:hAnsi="Leelawadee" w:cs="Leelawadee"/>
        </w:rPr>
        <w:t xml:space="preserve"> </w:t>
      </w:r>
      <w:r w:rsidR="004A1B95" w:rsidRPr="004A1B95">
        <w:rPr>
          <w:rFonts w:ascii="Leelawadee" w:hAnsi="Leelawadee" w:cs="Leelawadee"/>
          <w:b/>
          <w:color w:val="E8591D"/>
        </w:rPr>
        <w:t xml:space="preserve">l’attribution </w:t>
      </w:r>
      <w:r w:rsidRPr="004A1B95">
        <w:rPr>
          <w:rFonts w:ascii="Leelawadee" w:hAnsi="Leelawadee" w:cs="Leelawadee"/>
          <w:b/>
          <w:color w:val="E8591D"/>
        </w:rPr>
        <w:t xml:space="preserve"> d’augmentation collective</w:t>
      </w:r>
      <w:r w:rsidR="006807C2" w:rsidRPr="004A1B95">
        <w:rPr>
          <w:rFonts w:ascii="Leelawadee" w:hAnsi="Leelawadee" w:cs="Leelawadee"/>
          <w:b/>
          <w:color w:val="E8591D"/>
        </w:rPr>
        <w:t xml:space="preserve"> des salaires</w:t>
      </w:r>
      <w:r w:rsidRPr="004A1B95">
        <w:rPr>
          <w:rFonts w:ascii="Leelawadee" w:hAnsi="Leelawadee" w:cs="Leelawadee"/>
          <w:b/>
          <w:color w:val="E8591D"/>
        </w:rPr>
        <w:t xml:space="preserve"> pour tous</w:t>
      </w:r>
      <w:r w:rsidRPr="004A1B95">
        <w:rPr>
          <w:rFonts w:ascii="Leelawadee" w:hAnsi="Leelawadee" w:cs="Leelawadee"/>
        </w:rPr>
        <w:t xml:space="preserve"> et </w:t>
      </w:r>
      <w:r w:rsidR="006807C2" w:rsidRPr="004A1B95">
        <w:rPr>
          <w:rFonts w:ascii="Leelawadee" w:hAnsi="Leelawadee" w:cs="Leelawadee"/>
        </w:rPr>
        <w:t xml:space="preserve">une </w:t>
      </w:r>
      <w:r w:rsidR="006807C2" w:rsidRPr="004A1B95">
        <w:rPr>
          <w:rFonts w:ascii="Leelawadee" w:hAnsi="Leelawadee" w:cs="Leelawadee"/>
          <w:b/>
          <w:color w:val="E8591D"/>
        </w:rPr>
        <w:t xml:space="preserve">prise en compte des difficultés rencontrées au quotidien </w:t>
      </w:r>
      <w:r w:rsidR="006807C2" w:rsidRPr="004A1B95">
        <w:rPr>
          <w:rFonts w:ascii="Leelawadee" w:hAnsi="Leelawadee" w:cs="Leelawadee"/>
        </w:rPr>
        <w:t>dans l’exercice de leur métier</w:t>
      </w:r>
      <w:r w:rsidRPr="004A1B95">
        <w:rPr>
          <w:rFonts w:ascii="Leelawadee" w:hAnsi="Leelawadee" w:cs="Leelawadee"/>
        </w:rPr>
        <w:t>.</w:t>
      </w:r>
    </w:p>
    <w:p w:rsidR="006807C2" w:rsidRPr="004A1B95" w:rsidRDefault="006965D2" w:rsidP="006807C2">
      <w:pPr>
        <w:spacing w:after="120" w:line="360" w:lineRule="auto"/>
        <w:ind w:left="284" w:right="-556"/>
        <w:jc w:val="both"/>
        <w:rPr>
          <w:rFonts w:ascii="Leelawadee" w:hAnsi="Leelawadee" w:cs="Leelawadee"/>
        </w:rPr>
      </w:pPr>
      <w:r w:rsidRPr="004A1B95">
        <w:rPr>
          <w:rFonts w:ascii="Leelawadee" w:hAnsi="Leelawadee" w:cs="Leelawadee"/>
        </w:rPr>
        <w:t xml:space="preserve">Les organisations syndicales demandent à la direction un </w:t>
      </w:r>
      <w:r w:rsidR="004A1B95" w:rsidRPr="004A1B95">
        <w:rPr>
          <w:rFonts w:ascii="Leelawadee" w:hAnsi="Leelawadee" w:cs="Leelawadee"/>
        </w:rPr>
        <w:t xml:space="preserve">geste fort pour les salariés qui vivent une migration informatique difficile </w:t>
      </w:r>
      <w:r w:rsidRPr="004A1B95">
        <w:rPr>
          <w:rFonts w:ascii="Leelawadee" w:hAnsi="Leelawadee" w:cs="Leelawadee"/>
        </w:rPr>
        <w:t>et une amélioration des conditions</w:t>
      </w:r>
      <w:r>
        <w:rPr>
          <w:rFonts w:ascii="Leelawadee" w:hAnsi="Leelawadee" w:cs="Leelawadee"/>
          <w:sz w:val="28"/>
          <w:szCs w:val="28"/>
        </w:rPr>
        <w:t xml:space="preserve"> </w:t>
      </w:r>
      <w:r w:rsidRPr="003B7B3C">
        <w:rPr>
          <w:rFonts w:ascii="Leelawadee" w:hAnsi="Leelawadee" w:cs="Leelawadee"/>
        </w:rPr>
        <w:t xml:space="preserve">de travail </w:t>
      </w:r>
      <w:r w:rsidR="004A1B95" w:rsidRPr="003B7B3C">
        <w:rPr>
          <w:rFonts w:ascii="Leelawadee" w:hAnsi="Leelawadee" w:cs="Leelawadee"/>
        </w:rPr>
        <w:t xml:space="preserve">notamment </w:t>
      </w:r>
      <w:r w:rsidRPr="003B7B3C">
        <w:rPr>
          <w:rFonts w:ascii="Leelawadee" w:hAnsi="Leelawadee" w:cs="Leelawadee"/>
        </w:rPr>
        <w:t>par</w:t>
      </w:r>
      <w:r>
        <w:rPr>
          <w:rFonts w:ascii="Leelawadee" w:hAnsi="Leelawadee" w:cs="Leelawadee"/>
          <w:sz w:val="28"/>
          <w:szCs w:val="28"/>
        </w:rPr>
        <w:t xml:space="preserve"> </w:t>
      </w:r>
      <w:r w:rsidRPr="004A1B95">
        <w:rPr>
          <w:rFonts w:ascii="Leelawadee" w:hAnsi="Leelawadee" w:cs="Leelawadee"/>
          <w:b/>
        </w:rPr>
        <w:t>l’embauche d’effectifs supplémentaires</w:t>
      </w:r>
      <w:r w:rsidRPr="004A1B95">
        <w:rPr>
          <w:rFonts w:ascii="Leelawadee" w:hAnsi="Leelawadee" w:cs="Leelawadee"/>
        </w:rPr>
        <w:t>.</w:t>
      </w:r>
    </w:p>
    <w:p w:rsidR="003E4B92" w:rsidRPr="003E4B92" w:rsidRDefault="004A1B95" w:rsidP="004A1B95">
      <w:pPr>
        <w:spacing w:after="120" w:line="360" w:lineRule="auto"/>
        <w:ind w:left="284" w:right="-556"/>
        <w:jc w:val="both"/>
        <w:rPr>
          <w:rFonts w:ascii="Leelawadee" w:hAnsi="Leelawadee" w:cs="Leelawadee"/>
          <w:color w:val="E8591D"/>
          <w:sz w:val="22"/>
          <w:szCs w:val="22"/>
        </w:rPr>
      </w:pPr>
      <w:r w:rsidRPr="004A1B95">
        <w:rPr>
          <w:rFonts w:ascii="Leelawadee" w:hAnsi="Leelawadee" w:cs="Leelawadee"/>
        </w:rPr>
        <w:t xml:space="preserve">Groupama Loire Bretagne  a généré des résultats l’année </w:t>
      </w:r>
      <w:r w:rsidR="003B7B3C" w:rsidRPr="004A1B95">
        <w:rPr>
          <w:rFonts w:ascii="Leelawadee" w:hAnsi="Leelawadee" w:cs="Leelawadee"/>
        </w:rPr>
        <w:t>dernière</w:t>
      </w:r>
      <w:r w:rsidRPr="004A1B95">
        <w:rPr>
          <w:rFonts w:ascii="Leelawadee" w:hAnsi="Leelawadee" w:cs="Leelawadee"/>
        </w:rPr>
        <w:t xml:space="preserve"> comme les années précédentes. Elle a touché plus de 2 M€ au titre du CICE (normalement censé aider à l’investissement et à prendre des mesures d’augmentation de salaires)</w:t>
      </w:r>
      <w:r>
        <w:rPr>
          <w:rFonts w:ascii="Leelawadee" w:hAnsi="Leelawadee" w:cs="Leelawadee"/>
        </w:rPr>
        <w:t>. Malgré cela les salariés ne voient pas leurs eff</w:t>
      </w:r>
      <w:r w:rsidR="003B7B3C">
        <w:rPr>
          <w:rFonts w:ascii="Leelawadee" w:hAnsi="Leelawadee" w:cs="Leelawadee"/>
        </w:rPr>
        <w:t>orts récompensés collectivement puisque la mesure d’augmentation collective est à 0</w:t>
      </w:r>
      <w:proofErr w:type="gramStart"/>
      <w:r w:rsidR="003B7B3C">
        <w:rPr>
          <w:rFonts w:ascii="Leelawadee" w:hAnsi="Leelawadee" w:cs="Leelawadee"/>
        </w:rPr>
        <w:t>% .</w:t>
      </w:r>
      <w:bookmarkStart w:id="0" w:name="_GoBack"/>
      <w:bookmarkEnd w:id="0"/>
      <w:proofErr w:type="gramEnd"/>
    </w:p>
    <w:sectPr w:rsidR="003E4B92" w:rsidRPr="003E4B92" w:rsidSect="00DF7CBB">
      <w:pgSz w:w="11906" w:h="16838"/>
      <w:pgMar w:top="1417" w:right="1417" w:bottom="1417" w:left="1417" w:header="708" w:footer="708" w:gutter="0"/>
      <w:cols w:num="2" w:space="0" w:equalWidth="0">
        <w:col w:w="1983" w:space="2"/>
        <w:col w:w="70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2C03"/>
    <w:multiLevelType w:val="hybridMultilevel"/>
    <w:tmpl w:val="3850AF9A"/>
    <w:lvl w:ilvl="0" w:tplc="9FAE4C9A">
      <w:start w:val="17"/>
      <w:numFmt w:val="bullet"/>
      <w:lvlText w:val="-"/>
      <w:lvlJc w:val="left"/>
      <w:pPr>
        <w:ind w:left="502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92"/>
    <w:rsid w:val="00026BF5"/>
    <w:rsid w:val="000503F1"/>
    <w:rsid w:val="0006352D"/>
    <w:rsid w:val="00073879"/>
    <w:rsid w:val="00074320"/>
    <w:rsid w:val="00080408"/>
    <w:rsid w:val="00081F17"/>
    <w:rsid w:val="00091DED"/>
    <w:rsid w:val="00092983"/>
    <w:rsid w:val="000C1F70"/>
    <w:rsid w:val="000C29ED"/>
    <w:rsid w:val="000C59D8"/>
    <w:rsid w:val="000E0C22"/>
    <w:rsid w:val="0010176C"/>
    <w:rsid w:val="00101F36"/>
    <w:rsid w:val="0010289A"/>
    <w:rsid w:val="00103D17"/>
    <w:rsid w:val="0010650A"/>
    <w:rsid w:val="00107679"/>
    <w:rsid w:val="0011362F"/>
    <w:rsid w:val="00154466"/>
    <w:rsid w:val="001618BC"/>
    <w:rsid w:val="00166AEC"/>
    <w:rsid w:val="00182FB1"/>
    <w:rsid w:val="00186076"/>
    <w:rsid w:val="00190A94"/>
    <w:rsid w:val="00191BC1"/>
    <w:rsid w:val="001C114F"/>
    <w:rsid w:val="001F4E53"/>
    <w:rsid w:val="00212E50"/>
    <w:rsid w:val="002229C2"/>
    <w:rsid w:val="00243833"/>
    <w:rsid w:val="0027056A"/>
    <w:rsid w:val="002735C1"/>
    <w:rsid w:val="00287ECD"/>
    <w:rsid w:val="00292983"/>
    <w:rsid w:val="002949E4"/>
    <w:rsid w:val="002A4493"/>
    <w:rsid w:val="002A7E7E"/>
    <w:rsid w:val="002B6ECE"/>
    <w:rsid w:val="002B7E44"/>
    <w:rsid w:val="002C7D9A"/>
    <w:rsid w:val="003140D2"/>
    <w:rsid w:val="00323CAA"/>
    <w:rsid w:val="00337C78"/>
    <w:rsid w:val="00367C02"/>
    <w:rsid w:val="00370080"/>
    <w:rsid w:val="00373DF9"/>
    <w:rsid w:val="00374653"/>
    <w:rsid w:val="00376FDF"/>
    <w:rsid w:val="003904EF"/>
    <w:rsid w:val="00396334"/>
    <w:rsid w:val="003B7830"/>
    <w:rsid w:val="003B7B3C"/>
    <w:rsid w:val="003E1B6D"/>
    <w:rsid w:val="003E4B92"/>
    <w:rsid w:val="00426759"/>
    <w:rsid w:val="00437ABF"/>
    <w:rsid w:val="004464C4"/>
    <w:rsid w:val="004476AD"/>
    <w:rsid w:val="00453F3E"/>
    <w:rsid w:val="00453F51"/>
    <w:rsid w:val="0046011C"/>
    <w:rsid w:val="004A0047"/>
    <w:rsid w:val="004A1B95"/>
    <w:rsid w:val="004B2C40"/>
    <w:rsid w:val="004C4F6F"/>
    <w:rsid w:val="004D19F6"/>
    <w:rsid w:val="004E59A9"/>
    <w:rsid w:val="004E7742"/>
    <w:rsid w:val="00513B8A"/>
    <w:rsid w:val="00527320"/>
    <w:rsid w:val="005571C8"/>
    <w:rsid w:val="005A0529"/>
    <w:rsid w:val="005C4339"/>
    <w:rsid w:val="005E28CF"/>
    <w:rsid w:val="005F179C"/>
    <w:rsid w:val="00600ADE"/>
    <w:rsid w:val="006057B3"/>
    <w:rsid w:val="00621E05"/>
    <w:rsid w:val="00626FC1"/>
    <w:rsid w:val="0065094E"/>
    <w:rsid w:val="00656566"/>
    <w:rsid w:val="006605DB"/>
    <w:rsid w:val="00672357"/>
    <w:rsid w:val="0067463F"/>
    <w:rsid w:val="006807C2"/>
    <w:rsid w:val="0068319D"/>
    <w:rsid w:val="00693125"/>
    <w:rsid w:val="006965D2"/>
    <w:rsid w:val="006C235E"/>
    <w:rsid w:val="006C4C2F"/>
    <w:rsid w:val="006E2A38"/>
    <w:rsid w:val="006F01BB"/>
    <w:rsid w:val="006F7556"/>
    <w:rsid w:val="00724841"/>
    <w:rsid w:val="0072557A"/>
    <w:rsid w:val="007330DE"/>
    <w:rsid w:val="007371DB"/>
    <w:rsid w:val="00743296"/>
    <w:rsid w:val="00747A46"/>
    <w:rsid w:val="007759B1"/>
    <w:rsid w:val="007B5DAD"/>
    <w:rsid w:val="007B5DFC"/>
    <w:rsid w:val="007C0176"/>
    <w:rsid w:val="007C6455"/>
    <w:rsid w:val="007E1C94"/>
    <w:rsid w:val="00802C2E"/>
    <w:rsid w:val="00806B42"/>
    <w:rsid w:val="00821A2C"/>
    <w:rsid w:val="0084155D"/>
    <w:rsid w:val="00863DF2"/>
    <w:rsid w:val="008737A2"/>
    <w:rsid w:val="008928CF"/>
    <w:rsid w:val="008C36FD"/>
    <w:rsid w:val="008D0862"/>
    <w:rsid w:val="008D48CA"/>
    <w:rsid w:val="008F2A7A"/>
    <w:rsid w:val="009254B1"/>
    <w:rsid w:val="00956833"/>
    <w:rsid w:val="009952BD"/>
    <w:rsid w:val="009B6BD1"/>
    <w:rsid w:val="009C3B60"/>
    <w:rsid w:val="009C63F6"/>
    <w:rsid w:val="009F0472"/>
    <w:rsid w:val="00A01E0E"/>
    <w:rsid w:val="00A22C6B"/>
    <w:rsid w:val="00A53C3C"/>
    <w:rsid w:val="00A542A7"/>
    <w:rsid w:val="00A71D34"/>
    <w:rsid w:val="00A72C5F"/>
    <w:rsid w:val="00AF0BE5"/>
    <w:rsid w:val="00B0096D"/>
    <w:rsid w:val="00B2241E"/>
    <w:rsid w:val="00B24A74"/>
    <w:rsid w:val="00B25091"/>
    <w:rsid w:val="00B34BB4"/>
    <w:rsid w:val="00B54EC9"/>
    <w:rsid w:val="00BA0C87"/>
    <w:rsid w:val="00BB26C6"/>
    <w:rsid w:val="00BC5E92"/>
    <w:rsid w:val="00C00B1C"/>
    <w:rsid w:val="00C03C85"/>
    <w:rsid w:val="00C05359"/>
    <w:rsid w:val="00C151E7"/>
    <w:rsid w:val="00C15504"/>
    <w:rsid w:val="00C34337"/>
    <w:rsid w:val="00C50551"/>
    <w:rsid w:val="00C5341F"/>
    <w:rsid w:val="00C80D2E"/>
    <w:rsid w:val="00C975A6"/>
    <w:rsid w:val="00C97791"/>
    <w:rsid w:val="00CD52CE"/>
    <w:rsid w:val="00CE1D9F"/>
    <w:rsid w:val="00D04955"/>
    <w:rsid w:val="00D15070"/>
    <w:rsid w:val="00D26FF4"/>
    <w:rsid w:val="00D42E58"/>
    <w:rsid w:val="00D44495"/>
    <w:rsid w:val="00D454F8"/>
    <w:rsid w:val="00D56BA4"/>
    <w:rsid w:val="00D625DC"/>
    <w:rsid w:val="00D76F3B"/>
    <w:rsid w:val="00D82D35"/>
    <w:rsid w:val="00D91603"/>
    <w:rsid w:val="00DB0687"/>
    <w:rsid w:val="00DB2EF9"/>
    <w:rsid w:val="00DE42E4"/>
    <w:rsid w:val="00DF305A"/>
    <w:rsid w:val="00DF6BB0"/>
    <w:rsid w:val="00DF7CBB"/>
    <w:rsid w:val="00E03FEB"/>
    <w:rsid w:val="00E10E57"/>
    <w:rsid w:val="00E15E21"/>
    <w:rsid w:val="00E17B7E"/>
    <w:rsid w:val="00E256A7"/>
    <w:rsid w:val="00E3701A"/>
    <w:rsid w:val="00E4234C"/>
    <w:rsid w:val="00E44A29"/>
    <w:rsid w:val="00E71903"/>
    <w:rsid w:val="00E72323"/>
    <w:rsid w:val="00EA046C"/>
    <w:rsid w:val="00EA2FB0"/>
    <w:rsid w:val="00EA5995"/>
    <w:rsid w:val="00EF1A73"/>
    <w:rsid w:val="00F1726D"/>
    <w:rsid w:val="00F315AD"/>
    <w:rsid w:val="00F6649D"/>
    <w:rsid w:val="00F77975"/>
    <w:rsid w:val="00F81BDC"/>
    <w:rsid w:val="00FA0387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B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B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CB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B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B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CB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D3E8-D1F9-4797-9180-64AC037F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PUG10599</dc:creator>
  <cp:lastModifiedBy>CVL11119</cp:lastModifiedBy>
  <cp:revision>3</cp:revision>
  <cp:lastPrinted>2015-12-17T09:55:00Z</cp:lastPrinted>
  <dcterms:created xsi:type="dcterms:W3CDTF">2016-01-30T07:12:00Z</dcterms:created>
  <dcterms:modified xsi:type="dcterms:W3CDTF">2016-01-30T07:14:00Z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